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7C53A4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bookmarkStart w:id="0" w:name="_GoBack"/>
      <w:bookmarkEnd w:id="0"/>
      <w:proofErr w:type="spellStart"/>
      <w:r w:rsidRPr="007C53A4">
        <w:rPr>
          <w:rFonts w:ascii="Times New Roman" w:hAnsi="Times New Roman" w:cs="Times New Roman"/>
          <w:b/>
          <w:sz w:val="27"/>
          <w:szCs w:val="27"/>
        </w:rPr>
        <w:t>Висновок</w:t>
      </w:r>
      <w:proofErr w:type="spellEnd"/>
    </w:p>
    <w:p w:rsidR="001B4B81" w:rsidRPr="007C53A4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фінансового</w:t>
      </w:r>
      <w:r w:rsidR="001B4B81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управління 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>Ніжинської</w:t>
      </w:r>
      <w:r w:rsidR="001B4B81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міської ради</w:t>
      </w:r>
    </w:p>
    <w:p w:rsidR="00B720BB" w:rsidRPr="007C53A4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щодо необхідності внесення змін</w:t>
      </w:r>
      <w:r w:rsidR="00170B9A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та доповнень 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до</w:t>
      </w:r>
      <w:r w:rsidR="00170B9A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рішення 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>Ніжинської</w:t>
      </w:r>
      <w:r w:rsidR="00170B9A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міської ради 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7 скликання 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від </w:t>
      </w:r>
      <w:r w:rsidR="007B18C3" w:rsidRPr="007C53A4">
        <w:rPr>
          <w:rFonts w:ascii="Times New Roman" w:hAnsi="Times New Roman" w:cs="Times New Roman"/>
          <w:b/>
          <w:sz w:val="27"/>
          <w:szCs w:val="27"/>
          <w:lang w:val="uk-UA"/>
        </w:rPr>
        <w:t>24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  <w:r w:rsidR="007B18C3" w:rsidRPr="007C53A4">
        <w:rPr>
          <w:rFonts w:ascii="Times New Roman" w:hAnsi="Times New Roman" w:cs="Times New Roman"/>
          <w:b/>
          <w:sz w:val="27"/>
          <w:szCs w:val="27"/>
          <w:lang w:val="uk-UA"/>
        </w:rPr>
        <w:t>12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>.201</w:t>
      </w:r>
      <w:r w:rsidR="00BF3F0F" w:rsidRPr="007C53A4">
        <w:rPr>
          <w:rFonts w:ascii="Times New Roman" w:hAnsi="Times New Roman" w:cs="Times New Roman"/>
          <w:b/>
          <w:sz w:val="27"/>
          <w:szCs w:val="27"/>
          <w:lang w:val="uk-UA"/>
        </w:rPr>
        <w:t>9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>р. №</w:t>
      </w:r>
      <w:r w:rsidR="00FE6D52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7B18C3" w:rsidRPr="007C53A4">
        <w:rPr>
          <w:rFonts w:ascii="Times New Roman" w:hAnsi="Times New Roman" w:cs="Times New Roman"/>
          <w:b/>
          <w:sz w:val="27"/>
          <w:szCs w:val="27"/>
          <w:lang w:val="uk-UA"/>
        </w:rPr>
        <w:t>8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>-</w:t>
      </w:r>
      <w:r w:rsidR="007B18C3" w:rsidRPr="007C53A4">
        <w:rPr>
          <w:rFonts w:ascii="Times New Roman" w:hAnsi="Times New Roman" w:cs="Times New Roman"/>
          <w:b/>
          <w:sz w:val="27"/>
          <w:szCs w:val="27"/>
          <w:lang w:val="uk-UA"/>
        </w:rPr>
        <w:t>65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>/201</w:t>
      </w:r>
      <w:r w:rsidR="00BF3F0F" w:rsidRPr="007C53A4">
        <w:rPr>
          <w:rFonts w:ascii="Times New Roman" w:hAnsi="Times New Roman" w:cs="Times New Roman"/>
          <w:b/>
          <w:sz w:val="27"/>
          <w:szCs w:val="27"/>
          <w:lang w:val="uk-UA"/>
        </w:rPr>
        <w:t>9</w:t>
      </w:r>
    </w:p>
    <w:p w:rsidR="003576C1" w:rsidRPr="007C53A4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«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</w:t>
      </w:r>
      <w:r w:rsidR="00F07759" w:rsidRPr="007C53A4">
        <w:rPr>
          <w:rFonts w:ascii="Times New Roman" w:hAnsi="Times New Roman" w:cs="Times New Roman"/>
          <w:b/>
          <w:sz w:val="27"/>
          <w:szCs w:val="27"/>
          <w:lang w:val="uk-UA"/>
        </w:rPr>
        <w:t>бюджет Ніжин</w:t>
      </w:r>
      <w:r w:rsidR="008B555E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ської міської об’єднаної територіальної громади 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на 20</w:t>
      </w:r>
      <w:r w:rsidR="008B555E" w:rsidRPr="007C53A4">
        <w:rPr>
          <w:rFonts w:ascii="Times New Roman" w:hAnsi="Times New Roman" w:cs="Times New Roman"/>
          <w:b/>
          <w:sz w:val="27"/>
          <w:szCs w:val="27"/>
          <w:lang w:val="uk-UA"/>
        </w:rPr>
        <w:t>20</w:t>
      </w:r>
      <w:r w:rsidR="00B720BB"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рік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»</w:t>
      </w:r>
    </w:p>
    <w:p w:rsidR="001B4B81" w:rsidRPr="007C53A4" w:rsidRDefault="000D6F7E" w:rsidP="0037407A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 </w:t>
      </w:r>
      <w:r w:rsidR="008B555E" w:rsidRPr="007C53A4">
        <w:rPr>
          <w:rFonts w:ascii="Times New Roman" w:hAnsi="Times New Roman" w:cs="Times New Roman"/>
          <w:b/>
          <w:sz w:val="27"/>
          <w:szCs w:val="27"/>
          <w:lang w:val="uk-UA"/>
        </w:rPr>
        <w:t>68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сесію міської ради від </w:t>
      </w:r>
      <w:r w:rsidR="00F172B3" w:rsidRPr="007C53A4"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="008B555E" w:rsidRPr="007C53A4">
        <w:rPr>
          <w:rFonts w:ascii="Times New Roman" w:hAnsi="Times New Roman" w:cs="Times New Roman"/>
          <w:b/>
          <w:sz w:val="27"/>
          <w:szCs w:val="27"/>
          <w:lang w:val="uk-UA"/>
        </w:rPr>
        <w:t>6</w:t>
      </w:r>
      <w:r w:rsidR="002B19E5" w:rsidRPr="007C53A4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  <w:r w:rsidR="00FE6D52" w:rsidRPr="007C53A4">
        <w:rPr>
          <w:rFonts w:ascii="Times New Roman" w:hAnsi="Times New Roman" w:cs="Times New Roman"/>
          <w:b/>
          <w:sz w:val="27"/>
          <w:szCs w:val="27"/>
          <w:lang w:val="uk-UA"/>
        </w:rPr>
        <w:t>0</w:t>
      </w:r>
      <w:r w:rsidR="00F172B3" w:rsidRPr="007C53A4"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="00217086" w:rsidRPr="007C53A4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>20</w:t>
      </w:r>
      <w:r w:rsidR="008B555E" w:rsidRPr="007C53A4">
        <w:rPr>
          <w:rFonts w:ascii="Times New Roman" w:hAnsi="Times New Roman" w:cs="Times New Roman"/>
          <w:b/>
          <w:sz w:val="27"/>
          <w:szCs w:val="27"/>
          <w:lang w:val="uk-UA"/>
        </w:rPr>
        <w:t>20</w:t>
      </w: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року</w:t>
      </w:r>
      <w:r w:rsidR="00D952E7" w:rsidRPr="007C53A4">
        <w:rPr>
          <w:rFonts w:ascii="Times New Roman" w:hAnsi="Times New Roman" w:cs="Times New Roman"/>
          <w:b/>
          <w:sz w:val="27"/>
          <w:szCs w:val="27"/>
          <w:lang w:val="uk-UA"/>
        </w:rPr>
        <w:t>.</w:t>
      </w:r>
    </w:p>
    <w:p w:rsidR="00D952E7" w:rsidRPr="007C53A4" w:rsidRDefault="00D952E7" w:rsidP="0037407A">
      <w:pPr>
        <w:tabs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E82467" w:rsidRPr="007C53A4" w:rsidRDefault="00D952E7" w:rsidP="00232AC5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b/>
          <w:sz w:val="27"/>
          <w:szCs w:val="27"/>
          <w:lang w:val="uk-UA"/>
        </w:rPr>
        <w:tab/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>Враховуючи запланований на поточну сесію міської ради розгляд та затвердження звіту про виконання бюджету міста за 201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>9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рік, ф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>інансове управління пропонує внести нас</w:t>
      </w:r>
      <w:r w:rsidR="00726661" w:rsidRPr="007C53A4">
        <w:rPr>
          <w:rFonts w:ascii="Times New Roman" w:hAnsi="Times New Roman" w:cs="Times New Roman"/>
          <w:sz w:val="27"/>
          <w:szCs w:val="27"/>
          <w:lang w:val="uk-UA"/>
        </w:rPr>
        <w:t>тупні зміни до бюджету</w:t>
      </w:r>
      <w:r w:rsidR="00631524">
        <w:rPr>
          <w:rFonts w:ascii="Times New Roman" w:hAnsi="Times New Roman" w:cs="Times New Roman"/>
          <w:sz w:val="27"/>
          <w:szCs w:val="27"/>
          <w:lang w:val="uk-UA"/>
        </w:rPr>
        <w:t xml:space="preserve"> Ніжинської міської ОТГ</w:t>
      </w:r>
      <w:r w:rsidR="00E84381" w:rsidRPr="007C53A4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504451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</w:t>
      </w:r>
    </w:p>
    <w:p w:rsidR="00E27D44" w:rsidRPr="007C53A4" w:rsidRDefault="00E82467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</w:t>
      </w:r>
      <w:r w:rsidR="00D67BE9" w:rsidRPr="007C53A4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E84381" w:rsidRPr="007C53A4">
        <w:rPr>
          <w:rFonts w:ascii="Times New Roman" w:hAnsi="Times New Roman" w:cs="Times New Roman"/>
          <w:sz w:val="27"/>
          <w:szCs w:val="27"/>
          <w:lang w:val="uk-UA"/>
        </w:rPr>
        <w:t>.  Д</w:t>
      </w:r>
      <w:r w:rsidR="007320BF" w:rsidRPr="007C53A4">
        <w:rPr>
          <w:rFonts w:ascii="Times New Roman" w:hAnsi="Times New Roman" w:cs="Times New Roman"/>
          <w:sz w:val="27"/>
          <w:szCs w:val="27"/>
          <w:lang w:val="uk-UA"/>
        </w:rPr>
        <w:t>о бюджету пропонується зарахувати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8B555E" w:rsidRPr="007C53A4" w:rsidRDefault="00E27D44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="006D5A55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1) </w:t>
      </w:r>
      <w:r w:rsidR="001C2873" w:rsidRPr="007C53A4">
        <w:rPr>
          <w:rFonts w:ascii="Times New Roman" w:hAnsi="Times New Roman" w:cs="Times New Roman"/>
          <w:sz w:val="27"/>
          <w:szCs w:val="27"/>
          <w:lang w:val="uk-UA"/>
        </w:rPr>
        <w:t>міжбюджетн</w:t>
      </w:r>
      <w:r w:rsidR="007320BF" w:rsidRPr="007C53A4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1C287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трансферт</w:t>
      </w:r>
      <w:r w:rsidR="007320BF" w:rsidRPr="007C53A4">
        <w:rPr>
          <w:rFonts w:ascii="Times New Roman" w:hAnsi="Times New Roman" w:cs="Times New Roman"/>
          <w:sz w:val="27"/>
          <w:szCs w:val="27"/>
          <w:lang w:val="uk-UA"/>
        </w:rPr>
        <w:t>и</w:t>
      </w:r>
      <w:r w:rsidR="00EC37AB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7320BF" w:rsidRPr="007C53A4">
        <w:rPr>
          <w:rFonts w:ascii="Times New Roman" w:hAnsi="Times New Roman" w:cs="Times New Roman"/>
          <w:sz w:val="27"/>
          <w:szCs w:val="27"/>
          <w:lang w:val="uk-UA"/>
        </w:rPr>
        <w:t>надані в міжсесійний період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8B555E" w:rsidRPr="007C53A4" w:rsidRDefault="00175BE0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- 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>субвенцію з Ніжинського районного бюджету на утримання об’єкту спільного користування - КНП "Ніжинський  пологовий будинок" – 100</w:t>
      </w:r>
      <w:r w:rsidR="006D5A55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>0</w:t>
      </w:r>
      <w:r w:rsidR="006D5A55" w:rsidRPr="007C53A4">
        <w:rPr>
          <w:rFonts w:ascii="Times New Roman" w:hAnsi="Times New Roman" w:cs="Times New Roman"/>
          <w:sz w:val="27"/>
          <w:szCs w:val="27"/>
          <w:lang w:val="uk-UA"/>
        </w:rPr>
        <w:t>00</w:t>
      </w:r>
      <w:r w:rsidR="008B555E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грн.;</w:t>
      </w:r>
    </w:p>
    <w:p w:rsidR="006D5A55" w:rsidRPr="007C53A4" w:rsidRDefault="006D5A55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- субвенцію з місцевого бюджету на здійснення природоохоронних заходів за рахунок коштів спеціального фонду обласного бюджету від надходжень екологічного податку – 370 000 грн.; </w:t>
      </w:r>
    </w:p>
    <w:p w:rsidR="006D5A55" w:rsidRPr="007C53A4" w:rsidRDefault="006D5A55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- освітню субвенцію з державного бюджету місцевим бюджетам – 1 989 500  грн.;</w:t>
      </w:r>
    </w:p>
    <w:p w:rsidR="00E27D44" w:rsidRPr="007C53A4" w:rsidRDefault="006D5A55" w:rsidP="0037407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 2) 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>вільні залишки коштів, що склались на рахунках міськ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>ого бюджету станом на 01.01.20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>20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року, 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>а саме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по загальному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фонду – </w:t>
      </w:r>
      <w:r w:rsidR="00BC1649" w:rsidRPr="007C53A4">
        <w:rPr>
          <w:rFonts w:ascii="Times New Roman" w:hAnsi="Times New Roman" w:cs="Times New Roman"/>
          <w:sz w:val="27"/>
          <w:szCs w:val="27"/>
          <w:lang w:val="uk-UA"/>
        </w:rPr>
        <w:t>27 845 225,92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грн., по 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спеціальному фонд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у – </w:t>
      </w:r>
      <w:r w:rsidR="00BC1649" w:rsidRPr="007C53A4">
        <w:rPr>
          <w:rFonts w:ascii="Times New Roman" w:hAnsi="Times New Roman" w:cs="Times New Roman"/>
          <w:sz w:val="27"/>
          <w:szCs w:val="27"/>
          <w:lang w:val="uk-UA"/>
        </w:rPr>
        <w:t>910 767,12</w:t>
      </w:r>
      <w:r w:rsidR="008624F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грн.</w:t>
      </w:r>
    </w:p>
    <w:p w:rsidR="002442DF" w:rsidRPr="007C53A4" w:rsidRDefault="00D031A8" w:rsidP="002442D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B620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</w:t>
      </w:r>
      <w:r w:rsidR="000E671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r w:rsidR="00BB6204" w:rsidRPr="007C53A4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E84381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>Враховуючи дефіцит коштів до к</w:t>
      </w:r>
      <w:r w:rsidR="00932540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інця року на 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захищені статті бюджету- </w:t>
      </w:r>
      <w:r w:rsidR="003C5DD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виплату заробітної плати, оплату продуктів харчування 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в сумі 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>74,4</w:t>
      </w:r>
      <w:r w:rsidR="00BE18BA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млн</w:t>
      </w:r>
      <w:r w:rsidR="00E27D44" w:rsidRPr="007C53A4">
        <w:rPr>
          <w:rFonts w:ascii="Times New Roman" w:hAnsi="Times New Roman" w:cs="Times New Roman"/>
          <w:sz w:val="27"/>
          <w:szCs w:val="27"/>
          <w:lang w:val="uk-UA"/>
        </w:rPr>
        <w:t>. грн., направити на за</w:t>
      </w:r>
      <w:r w:rsidR="003C5DD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хищені статті видатків </w:t>
      </w:r>
      <w:r w:rsidR="00631524">
        <w:rPr>
          <w:rFonts w:ascii="Times New Roman" w:hAnsi="Times New Roman" w:cs="Times New Roman"/>
          <w:sz w:val="27"/>
          <w:szCs w:val="27"/>
          <w:lang w:val="uk-UA"/>
        </w:rPr>
        <w:t xml:space="preserve">не менше </w:t>
      </w:r>
      <w:r w:rsidR="00BE18BA" w:rsidRPr="007C53A4">
        <w:rPr>
          <w:rFonts w:ascii="Times New Roman" w:hAnsi="Times New Roman" w:cs="Times New Roman"/>
          <w:sz w:val="27"/>
          <w:szCs w:val="27"/>
          <w:lang w:val="uk-UA"/>
        </w:rPr>
        <w:t>6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>5</w:t>
      </w:r>
      <w:r w:rsidR="003C5DD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відсотк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>ів</w:t>
      </w:r>
      <w:r w:rsidR="003C5DD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вільного залишку по загальному фонду бюджету, який склався на 01.01.20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>20</w:t>
      </w:r>
      <w:r w:rsidR="003C5DD3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р.</w:t>
      </w:r>
      <w:r w:rsidR="00631524">
        <w:rPr>
          <w:rFonts w:ascii="Times New Roman" w:hAnsi="Times New Roman" w:cs="Times New Roman"/>
          <w:sz w:val="27"/>
          <w:szCs w:val="27"/>
          <w:lang w:val="uk-UA"/>
        </w:rPr>
        <w:t xml:space="preserve">, а саме </w:t>
      </w:r>
      <w:r w:rsidR="00BE18BA" w:rsidRPr="007C53A4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FC141B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5 450 000 </w:t>
      </w:r>
      <w:r w:rsidR="00BE18BA" w:rsidRPr="007C53A4">
        <w:rPr>
          <w:rFonts w:ascii="Times New Roman" w:hAnsi="Times New Roman" w:cs="Times New Roman"/>
          <w:sz w:val="27"/>
          <w:szCs w:val="27"/>
          <w:lang w:val="uk-UA"/>
        </w:rPr>
        <w:t>грн.</w:t>
      </w:r>
      <w:r w:rsidR="002442DF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E82467" w:rsidRPr="007C53A4" w:rsidRDefault="003C5DD3" w:rsidP="002442D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  Враховуючи залишки </w:t>
      </w:r>
      <w:r w:rsidR="00964474" w:rsidRPr="007C53A4">
        <w:rPr>
          <w:rFonts w:ascii="Times New Roman" w:hAnsi="Times New Roman" w:cs="Times New Roman"/>
          <w:sz w:val="27"/>
          <w:szCs w:val="27"/>
          <w:lang w:val="uk-UA"/>
        </w:rPr>
        <w:t>субвенції з місцевого бюджету за рахунок залишку коштів освітньої субвенції, що  утворився  на початок  бюджетного періоду (будівництво теплих туалетів у ЗОШ №№ 6,7)</w:t>
      </w:r>
      <w:r w:rsidR="00E82467" w:rsidRPr="007C53A4">
        <w:rPr>
          <w:rFonts w:ascii="Times New Roman" w:hAnsi="Times New Roman" w:cs="Times New Roman"/>
          <w:sz w:val="27"/>
          <w:szCs w:val="27"/>
          <w:lang w:val="uk-UA"/>
        </w:rPr>
        <w:t>, з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апланувати кошти на </w:t>
      </w:r>
      <w:proofErr w:type="spellStart"/>
      <w:r w:rsidRPr="007C53A4">
        <w:rPr>
          <w:rFonts w:ascii="Times New Roman" w:hAnsi="Times New Roman" w:cs="Times New Roman"/>
          <w:sz w:val="27"/>
          <w:szCs w:val="27"/>
          <w:lang w:val="uk-UA"/>
        </w:rPr>
        <w:t>співфінансування</w:t>
      </w:r>
      <w:proofErr w:type="spellEnd"/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E82467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заходів в сумі </w:t>
      </w:r>
      <w:r w:rsidR="00964474" w:rsidRPr="007C53A4">
        <w:rPr>
          <w:rFonts w:ascii="Times New Roman" w:hAnsi="Times New Roman" w:cs="Times New Roman"/>
          <w:sz w:val="27"/>
          <w:szCs w:val="27"/>
          <w:lang w:val="uk-UA"/>
        </w:rPr>
        <w:t>1 093 819</w:t>
      </w:r>
      <w:r w:rsidR="00E82467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грн.</w:t>
      </w:r>
    </w:p>
    <w:p w:rsidR="00E6574E" w:rsidRPr="007C53A4" w:rsidRDefault="00E6574E" w:rsidP="002442D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 </w:t>
      </w:r>
      <w:r w:rsidR="00631524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На </w:t>
      </w:r>
      <w:proofErr w:type="spellStart"/>
      <w:r w:rsidRPr="007C53A4">
        <w:rPr>
          <w:rFonts w:ascii="Times New Roman" w:hAnsi="Times New Roman" w:cs="Times New Roman"/>
          <w:sz w:val="27"/>
          <w:szCs w:val="27"/>
          <w:lang w:val="uk-UA"/>
        </w:rPr>
        <w:t>співфінансування</w:t>
      </w:r>
      <w:proofErr w:type="spellEnd"/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об’єкту "Будівництво  системи водовідведення  по вул. Незалежності в м. Ніжині </w:t>
      </w:r>
      <w:proofErr w:type="spellStart"/>
      <w:r w:rsidRPr="007C53A4">
        <w:rPr>
          <w:rFonts w:ascii="Times New Roman" w:hAnsi="Times New Roman" w:cs="Times New Roman"/>
          <w:sz w:val="27"/>
          <w:szCs w:val="27"/>
          <w:lang w:val="uk-UA"/>
        </w:rPr>
        <w:t>Черн.обл</w:t>
      </w:r>
      <w:proofErr w:type="spellEnd"/>
      <w:r w:rsidRPr="007C53A4">
        <w:rPr>
          <w:rFonts w:ascii="Times New Roman" w:hAnsi="Times New Roman" w:cs="Times New Roman"/>
          <w:sz w:val="27"/>
          <w:szCs w:val="27"/>
          <w:lang w:val="uk-UA"/>
        </w:rPr>
        <w:t>." згідно з  обласною  Програмою  охорони навколишнього середовища, запланувати 2 000 000 грн.</w:t>
      </w:r>
    </w:p>
    <w:p w:rsidR="007C53A4" w:rsidRPr="007C53A4" w:rsidRDefault="00631524" w:rsidP="00295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A58CD" w:rsidRPr="007C53A4">
        <w:rPr>
          <w:rFonts w:ascii="Times New Roman" w:hAnsi="Times New Roman" w:cs="Times New Roman"/>
          <w:sz w:val="27"/>
          <w:szCs w:val="27"/>
          <w:lang w:val="uk-UA"/>
        </w:rPr>
        <w:t>На виконання звернен</w:t>
      </w:r>
      <w:r w:rsidR="00E6574E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ь  керівників управлінь та ЦПМСД, враховуючи нагальність та важливість питань, виділити  на фінансування заходів протипожежної безпеки управлінню освіти  420 000 грн., </w:t>
      </w:r>
      <w:r w:rsidR="000A58CD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управлінн</w:t>
      </w:r>
      <w:r w:rsidR="00E6574E" w:rsidRPr="007C53A4">
        <w:rPr>
          <w:rFonts w:ascii="Times New Roman" w:hAnsi="Times New Roman" w:cs="Times New Roman"/>
          <w:sz w:val="27"/>
          <w:szCs w:val="27"/>
          <w:lang w:val="uk-UA"/>
        </w:rPr>
        <w:t>ю культури та туризму 361 700 грн., на придбання туберкуліну 264 061 грн., на проходження профілактичних медичних оглядів та бактеріологічного обстеження працівниками освіти 321 500 грн.</w:t>
      </w:r>
    </w:p>
    <w:p w:rsidR="002957DE" w:rsidRPr="007C53A4" w:rsidRDefault="00631524" w:rsidP="00295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7C53A4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На виконання інших звернень головних розпорядників виділити додаткові ліміти асигнувань за рахунок вільних залишків загального фонду та бюджету розвитку відділу фізкультури та спорту в сумі 636 739 грн., управлінню освіти 280 500 грн., управлінню культури і туризму 472 641 грн., виконавчому комітету міської ради 945 652,46 грн., управлінню ЖКГ та Б 2 005 028 грн., територіальному центру 265 600 грн. </w:t>
      </w:r>
      <w:r w:rsidR="00232AC5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932540" w:rsidRPr="007C53A4" w:rsidRDefault="009C02A5" w:rsidP="002442D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     </w:t>
      </w:r>
      <w:r w:rsidR="0063152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>3. На звернення головних розпорядників п</w:t>
      </w:r>
      <w:r w:rsidR="00932540" w:rsidRPr="007C53A4">
        <w:rPr>
          <w:rFonts w:ascii="Times New Roman" w:hAnsi="Times New Roman" w:cs="Times New Roman"/>
          <w:sz w:val="27"/>
          <w:szCs w:val="27"/>
          <w:lang w:val="uk-UA"/>
        </w:rPr>
        <w:t>ровести зміни в межах затверджених бюджетних призначень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32540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за </w:t>
      </w:r>
      <w:r w:rsidR="002442DF" w:rsidRPr="007C53A4">
        <w:rPr>
          <w:rFonts w:ascii="Times New Roman" w:hAnsi="Times New Roman" w:cs="Times New Roman"/>
          <w:sz w:val="27"/>
          <w:szCs w:val="27"/>
          <w:lang w:val="uk-UA"/>
        </w:rPr>
        <w:t>рахунок перерозподілу лімітів асигнувань</w:t>
      </w: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</w:p>
    <w:p w:rsidR="00561548" w:rsidRPr="007C53A4" w:rsidRDefault="00232AC5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EE1ECC" w:rsidRPr="007C53A4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7C53A4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="00EE1EC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ачальник фінансового управління                   </w:t>
      </w:r>
      <w:r w:rsidR="00E16F09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="00EE1ECC" w:rsidRPr="007C53A4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E16F09" w:rsidRPr="007C53A4">
        <w:rPr>
          <w:rFonts w:ascii="Times New Roman" w:hAnsi="Times New Roman" w:cs="Times New Roman"/>
          <w:sz w:val="27"/>
          <w:szCs w:val="27"/>
          <w:lang w:val="uk-UA"/>
        </w:rPr>
        <w:t>Л.В.Писаренко</w:t>
      </w:r>
    </w:p>
    <w:sectPr w:rsidR="00EE1ECC" w:rsidRPr="007C53A4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81"/>
    <w:rsid w:val="0000049C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32AC5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43AEC"/>
    <w:rsid w:val="00450FA8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1524"/>
    <w:rsid w:val="00637BE6"/>
    <w:rsid w:val="00653080"/>
    <w:rsid w:val="006609A1"/>
    <w:rsid w:val="00661FC0"/>
    <w:rsid w:val="00694CF9"/>
    <w:rsid w:val="006B2411"/>
    <w:rsid w:val="006B5F2E"/>
    <w:rsid w:val="006D5A55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5C18"/>
    <w:rsid w:val="007C53A4"/>
    <w:rsid w:val="007F11E4"/>
    <w:rsid w:val="007F4988"/>
    <w:rsid w:val="00800F5B"/>
    <w:rsid w:val="0080540B"/>
    <w:rsid w:val="0081064B"/>
    <w:rsid w:val="00820AFE"/>
    <w:rsid w:val="00854A26"/>
    <w:rsid w:val="0086100B"/>
    <w:rsid w:val="008624FC"/>
    <w:rsid w:val="008A4959"/>
    <w:rsid w:val="008A59D1"/>
    <w:rsid w:val="008B555E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373D"/>
    <w:rsid w:val="009F0C48"/>
    <w:rsid w:val="00A34451"/>
    <w:rsid w:val="00A34C00"/>
    <w:rsid w:val="00A37B04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82467"/>
    <w:rsid w:val="00E84381"/>
    <w:rsid w:val="00E84617"/>
    <w:rsid w:val="00E93C70"/>
    <w:rsid w:val="00EC37AB"/>
    <w:rsid w:val="00ED36A5"/>
    <w:rsid w:val="00EE1ECC"/>
    <w:rsid w:val="00EF1386"/>
    <w:rsid w:val="00F03A8F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3EFE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BAB4B-D4DE-4D76-8084-E10EDD84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7902-D2EF-473A-940E-D048D018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VNMR-65-02</cp:lastModifiedBy>
  <cp:revision>2</cp:revision>
  <cp:lastPrinted>2018-08-30T13:26:00Z</cp:lastPrinted>
  <dcterms:created xsi:type="dcterms:W3CDTF">2020-02-24T10:41:00Z</dcterms:created>
  <dcterms:modified xsi:type="dcterms:W3CDTF">2020-02-24T10:41:00Z</dcterms:modified>
</cp:coreProperties>
</file>